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6C" w:rsidRDefault="0072186C"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523810" cy="1523810"/>
            <wp:effectExtent l="0" t="0" r="63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AAC" w:rsidRDefault="0072186C">
      <w:r>
        <w:rPr>
          <w:noProof/>
          <w:lang w:eastAsia="nl-NL"/>
        </w:rPr>
        <w:drawing>
          <wp:inline distT="0" distB="0" distL="0" distR="0" wp14:anchorId="4DFD06CF" wp14:editId="02CAEC4E">
            <wp:extent cx="1000125" cy="1000125"/>
            <wp:effectExtent l="0" t="0" r="9525" b="9525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6C" w:rsidRDefault="0072186C">
      <w:proofErr w:type="spellStart"/>
      <w:r>
        <w:t>Loodbisilicaat</w:t>
      </w:r>
      <w:proofErr w:type="spellEnd"/>
      <w:r>
        <w:t xml:space="preserve"> </w:t>
      </w:r>
      <w:proofErr w:type="spellStart"/>
      <w:r>
        <w:t>fritte</w:t>
      </w:r>
      <w:proofErr w:type="spellEnd"/>
      <w:r>
        <w:t xml:space="preserve"> 1005.</w:t>
      </w:r>
    </w:p>
    <w:p w:rsidR="0072186C" w:rsidRDefault="0072186C"/>
    <w:p w:rsidR="0072186C" w:rsidRDefault="0072186C">
      <w:r>
        <w:t>H302+H32                      Schadelijk bij inslikken en inademen.</w:t>
      </w:r>
    </w:p>
    <w:p w:rsidR="0072186C" w:rsidRDefault="0072186C">
      <w:r>
        <w:t>H-351                              Verdacht van het veroorzaken van Kanker</w:t>
      </w:r>
    </w:p>
    <w:p w:rsidR="0072186C" w:rsidRDefault="0072186C">
      <w:r>
        <w:t xml:space="preserve">H-360                             Kan het ongeboren kind schaden. Wordt er van verdacht de vruchtbaarheid te </w:t>
      </w:r>
    </w:p>
    <w:p w:rsidR="0072186C" w:rsidRDefault="0072186C">
      <w:r>
        <w:t xml:space="preserve">                                        Schaden</w:t>
      </w:r>
    </w:p>
    <w:p w:rsidR="0072186C" w:rsidRDefault="0072186C">
      <w:r>
        <w:t>H-362                            Kan schadelijk zijn via borst voeding.</w:t>
      </w:r>
    </w:p>
    <w:p w:rsidR="0072186C" w:rsidRDefault="0072186C">
      <w:r>
        <w:t>H-372                            Veroorzaakt schade aan organen bij langdurige herhaalde blootstelling.</w:t>
      </w:r>
    </w:p>
    <w:p w:rsidR="0072186C" w:rsidRDefault="0072186C">
      <w:r>
        <w:t>H-400                            Zeer giftig voor in het water levende organismen</w:t>
      </w:r>
    </w:p>
    <w:p w:rsidR="0072186C" w:rsidRDefault="0072186C">
      <w:r>
        <w:t>H-411                            Giftig  voor in het water levende organismen met langdurige gevolgen.</w:t>
      </w:r>
    </w:p>
    <w:p w:rsidR="0072186C" w:rsidRDefault="0072186C"/>
    <w:p w:rsidR="0072186C" w:rsidRDefault="0072186C">
      <w:r>
        <w:t>P201                              alvorens te gebruiken de speciale aanwijzingen te raadplegen</w:t>
      </w:r>
    </w:p>
    <w:p w:rsidR="0072186C" w:rsidRDefault="0072186C">
      <w:r>
        <w:t>P-260                             stof/rook/gas/ nevel/ damp/ spuitneven niet inademen.</w:t>
      </w:r>
    </w:p>
    <w:p w:rsidR="0072186C" w:rsidRDefault="0072186C">
      <w:r>
        <w:t>P263                              Bij zwangerschap of borstvoeding  aanraking vermijden</w:t>
      </w:r>
    </w:p>
    <w:p w:rsidR="0072186C" w:rsidRDefault="0072186C">
      <w:r>
        <w:t xml:space="preserve">P273                             Voorkom lozing in het milieu </w:t>
      </w:r>
    </w:p>
    <w:p w:rsidR="0072186C" w:rsidRDefault="0072186C">
      <w:r>
        <w:t xml:space="preserve">P280                            Beschermende handschoenen/kleding/oogbescherming/ gelaatsbescherming,                                                                              </w:t>
      </w:r>
    </w:p>
    <w:p w:rsidR="0072186C" w:rsidRDefault="0072186C">
      <w:r>
        <w:t xml:space="preserve">                                     Dragen</w:t>
      </w:r>
    </w:p>
    <w:p w:rsidR="0072186C" w:rsidRDefault="0072186C">
      <w:r>
        <w:t xml:space="preserve">P308+P313                 Na mogelijke blootstelling arts raadplegen. </w:t>
      </w:r>
    </w:p>
    <w:p w:rsidR="0072186C" w:rsidRDefault="0072186C">
      <w:r>
        <w:lastRenderedPageBreak/>
        <w:t>P391                                  gelekte / gemorste stof opruimen.</w:t>
      </w:r>
    </w:p>
    <w:p w:rsidR="0072186C" w:rsidRDefault="0072186C">
      <w:r>
        <w:t xml:space="preserve">P501                                 De inhoud en verpakking verwerken volgens de plaatselijke / regionale/      </w:t>
      </w:r>
    </w:p>
    <w:p w:rsidR="0072186C" w:rsidRDefault="0072186C">
      <w:r>
        <w:t xml:space="preserve">                                          Internationale voorschriften.</w:t>
      </w:r>
    </w:p>
    <w:p w:rsidR="0072186C" w:rsidRDefault="0072186C"/>
    <w:p w:rsidR="0072186C" w:rsidRDefault="0072186C"/>
    <w:p w:rsidR="0072186C" w:rsidRDefault="0072186C"/>
    <w:p w:rsidR="0072186C" w:rsidRDefault="0072186C"/>
    <w:p w:rsidR="0072186C" w:rsidRDefault="0072186C"/>
    <w:p w:rsidR="0072186C" w:rsidRDefault="0072186C">
      <w:r>
        <w:rPr>
          <w:noProof/>
          <w:lang w:eastAsia="nl-NL"/>
        </w:rPr>
        <w:drawing>
          <wp:inline distT="0" distB="0" distL="0" distR="0" wp14:anchorId="3AB857A5" wp14:editId="276F6245">
            <wp:extent cx="1000125" cy="1000125"/>
            <wp:effectExtent l="0" t="0" r="9525" b="9525"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6C" w:rsidRDefault="0072186C">
      <w:r>
        <w:t xml:space="preserve">1 </w:t>
      </w:r>
      <w:proofErr w:type="spellStart"/>
      <w:r>
        <w:t>PbO</w:t>
      </w:r>
      <w:proofErr w:type="spellEnd"/>
      <w:r>
        <w:t xml:space="preserve"> 0,05 AL2O3 1,94 SiO2</w:t>
      </w:r>
    </w:p>
    <w:p w:rsidR="0072186C" w:rsidRDefault="0072186C">
      <w:r>
        <w:t>Etiket CH 148</w:t>
      </w:r>
      <w:bookmarkStart w:id="0" w:name="_GoBack"/>
      <w:bookmarkEnd w:id="0"/>
    </w:p>
    <w:sectPr w:rsidR="007218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6C" w:rsidRDefault="0072186C" w:rsidP="0072186C">
      <w:pPr>
        <w:spacing w:after="0" w:line="240" w:lineRule="auto"/>
      </w:pPr>
      <w:r>
        <w:separator/>
      </w:r>
    </w:p>
  </w:endnote>
  <w:endnote w:type="continuationSeparator" w:id="0">
    <w:p w:rsidR="0072186C" w:rsidRDefault="0072186C" w:rsidP="0072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6C" w:rsidRDefault="0072186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6C" w:rsidRDefault="0072186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6C" w:rsidRDefault="007218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6C" w:rsidRDefault="0072186C" w:rsidP="0072186C">
      <w:pPr>
        <w:spacing w:after="0" w:line="240" w:lineRule="auto"/>
      </w:pPr>
      <w:r>
        <w:separator/>
      </w:r>
    </w:p>
  </w:footnote>
  <w:footnote w:type="continuationSeparator" w:id="0">
    <w:p w:rsidR="0072186C" w:rsidRDefault="0072186C" w:rsidP="0072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6C" w:rsidRDefault="0072186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204130" o:spid="_x0000_s2053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6C" w:rsidRDefault="0072186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204131" o:spid="_x0000_s2054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6C" w:rsidRDefault="0072186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204129" o:spid="_x0000_s2052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C"/>
    <w:rsid w:val="00430AAC"/>
    <w:rsid w:val="007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86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2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186C"/>
  </w:style>
  <w:style w:type="paragraph" w:styleId="Voettekst">
    <w:name w:val="footer"/>
    <w:basedOn w:val="Standaard"/>
    <w:link w:val="VoettekstChar"/>
    <w:uiPriority w:val="99"/>
    <w:unhideWhenUsed/>
    <w:rsid w:val="0072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1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86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2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186C"/>
  </w:style>
  <w:style w:type="paragraph" w:styleId="Voettekst">
    <w:name w:val="footer"/>
    <w:basedOn w:val="Standaard"/>
    <w:link w:val="VoettekstChar"/>
    <w:uiPriority w:val="99"/>
    <w:unhideWhenUsed/>
    <w:rsid w:val="0072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2020-12-30T11:44:00Z</dcterms:created>
  <dcterms:modified xsi:type="dcterms:W3CDTF">2020-12-30T11:44:00Z</dcterms:modified>
</cp:coreProperties>
</file>