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D" w:rsidRDefault="00784A5B" w:rsidP="009064D1">
      <w:pPr>
        <w:pStyle w:val="Kop1"/>
      </w:pPr>
      <w:r>
        <w:rPr>
          <w:noProof/>
          <w:lang w:eastAsia="nl-NL"/>
        </w:rPr>
        <w:drawing>
          <wp:inline distT="0" distB="0" distL="0" distR="0" wp14:anchorId="405B9EF5" wp14:editId="15EE024F">
            <wp:extent cx="20574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8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EC44A0">
        <w:t xml:space="preserve">         </w:t>
      </w:r>
      <w:r w:rsidR="009064D1">
        <w:t xml:space="preserve">          </w:t>
      </w:r>
      <w:r w:rsidR="00EC44A0">
        <w:t xml:space="preserve">    </w:t>
      </w:r>
      <w:r w:rsidR="009064D1">
        <w:t>Cas nr. 497-19-8</w:t>
      </w:r>
    </w:p>
    <w:p w:rsidR="00784A5B" w:rsidRDefault="00784A5B" w:rsidP="009064D1">
      <w:pPr>
        <w:pStyle w:val="Kop1"/>
      </w:pPr>
      <w:r>
        <w:t xml:space="preserve">                                                                           </w:t>
      </w:r>
      <w:r w:rsidR="00EC44A0">
        <w:t xml:space="preserve">                </w:t>
      </w:r>
      <w:r w:rsidR="009064D1">
        <w:t>EC nr. 207-838-8</w:t>
      </w:r>
    </w:p>
    <w:p w:rsidR="00784A5B" w:rsidRDefault="00784A5B"/>
    <w:p w:rsidR="00784A5B" w:rsidRDefault="00784A5B" w:rsidP="009064D1">
      <w:pPr>
        <w:pStyle w:val="Titel"/>
      </w:pPr>
      <w:r>
        <w:t xml:space="preserve"> </w:t>
      </w:r>
      <w:r>
        <w:rPr>
          <w:noProof/>
          <w:lang w:eastAsia="nl-NL"/>
        </w:rPr>
        <w:drawing>
          <wp:inline distT="0" distB="0" distL="0" distR="0" wp14:anchorId="79C00B26" wp14:editId="5778BA72">
            <wp:extent cx="1869141" cy="1869141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22" cy="18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4A5B" w:rsidRDefault="009064D1" w:rsidP="009064D1">
      <w:pPr>
        <w:pStyle w:val="Kop1"/>
      </w:pPr>
      <w:r>
        <w:t>waarschuwing</w:t>
      </w:r>
    </w:p>
    <w:p w:rsidR="00784A5B" w:rsidRDefault="00784A5B" w:rsidP="00784A5B"/>
    <w:p w:rsidR="00784A5B" w:rsidRPr="00784A5B" w:rsidRDefault="00784A5B" w:rsidP="00784A5B"/>
    <w:p w:rsidR="00784A5B" w:rsidRDefault="00784A5B" w:rsidP="00784A5B"/>
    <w:p w:rsidR="00784A5B" w:rsidRDefault="009064D1" w:rsidP="00784A5B">
      <w:pPr>
        <w:pStyle w:val="Titel"/>
      </w:pPr>
      <w:r>
        <w:t>Natriumcarbonaat soda   C-3155</w:t>
      </w:r>
    </w:p>
    <w:p w:rsidR="00784A5B" w:rsidRPr="00784A5B" w:rsidRDefault="00784A5B" w:rsidP="00784A5B"/>
    <w:p w:rsidR="00784A5B" w:rsidRDefault="00784A5B" w:rsidP="00784A5B">
      <w:pPr>
        <w:pStyle w:val="Kop1"/>
      </w:pPr>
    </w:p>
    <w:p w:rsidR="00784A5B" w:rsidRDefault="009064D1" w:rsidP="00784A5B">
      <w:pPr>
        <w:pStyle w:val="Kop1"/>
      </w:pPr>
      <w:r>
        <w:t xml:space="preserve">H319  veroorzaakt ernstige oogirritatie </w:t>
      </w:r>
    </w:p>
    <w:p w:rsidR="00784A5B" w:rsidRDefault="009064D1" w:rsidP="00784A5B">
      <w:pPr>
        <w:pStyle w:val="Kop1"/>
      </w:pPr>
      <w:r>
        <w:t>P264 Na het werken met dit product grondig wassen.</w:t>
      </w:r>
    </w:p>
    <w:p w:rsidR="00EC44A0" w:rsidRDefault="009064D1" w:rsidP="00784A5B">
      <w:pPr>
        <w:pStyle w:val="Kop1"/>
      </w:pPr>
      <w:r>
        <w:t>P280 beschermende kledij dragen.</w:t>
      </w:r>
    </w:p>
    <w:p w:rsidR="009064D1" w:rsidRDefault="009064D1" w:rsidP="009064D1">
      <w:pPr>
        <w:pStyle w:val="Kop1"/>
      </w:pPr>
      <w:r>
        <w:t>P305+P351+P338 bij contact met de ogen: voorzichtig afspoelen met water verwijderen  indien mogelijk en blijven spoelen.</w:t>
      </w:r>
    </w:p>
    <w:p w:rsidR="009064D1" w:rsidRPr="009064D1" w:rsidRDefault="009064D1" w:rsidP="009064D1">
      <w:pPr>
        <w:pStyle w:val="Kop1"/>
      </w:pPr>
      <w:r>
        <w:t>P337+P313 bij aanhoudende oogirritatie : een arts raadplegen.</w:t>
      </w:r>
      <w:bookmarkStart w:id="0" w:name="_GoBack"/>
      <w:bookmarkEnd w:id="0"/>
    </w:p>
    <w:p w:rsidR="00784A5B" w:rsidRDefault="00784A5B" w:rsidP="00784A5B">
      <w:pPr>
        <w:pStyle w:val="Kop1"/>
      </w:pPr>
    </w:p>
    <w:p w:rsidR="00784A5B" w:rsidRDefault="00784A5B" w:rsidP="00784A5B">
      <w:pPr>
        <w:pStyle w:val="Kop1"/>
      </w:pPr>
      <w:r>
        <w:t>P-501 De inhoud en de verpakking verwerken volgens de plaatselijke/regionale/internationale /nationale voorschriften</w:t>
      </w:r>
    </w:p>
    <w:p w:rsidR="00784A5B" w:rsidRDefault="00784A5B" w:rsidP="00784A5B"/>
    <w:p w:rsidR="00784A5B" w:rsidRDefault="00784A5B" w:rsidP="00784A5B"/>
    <w:p w:rsidR="00784A5B" w:rsidRPr="00784A5B" w:rsidRDefault="00784A5B" w:rsidP="00784A5B">
      <w:proofErr w:type="spellStart"/>
      <w:r>
        <w:t>Ve</w:t>
      </w:r>
      <w:proofErr w:type="spellEnd"/>
      <w:r>
        <w:t xml:space="preserve">-ka groothandel. B.v. industrieweg 7a 6621 BD </w:t>
      </w:r>
      <w:proofErr w:type="spellStart"/>
      <w:r>
        <w:t>Dreumel</w:t>
      </w:r>
      <w:proofErr w:type="spellEnd"/>
      <w:r>
        <w:t xml:space="preserve"> 0487571667</w:t>
      </w:r>
    </w:p>
    <w:p w:rsidR="00784A5B" w:rsidRDefault="00784A5B" w:rsidP="00784A5B"/>
    <w:p w:rsidR="00784A5B" w:rsidRPr="00784A5B" w:rsidRDefault="00784A5B" w:rsidP="00784A5B">
      <w:pPr>
        <w:pStyle w:val="Kop1"/>
      </w:pPr>
    </w:p>
    <w:p w:rsidR="00784A5B" w:rsidRPr="00784A5B" w:rsidRDefault="00784A5B" w:rsidP="00784A5B"/>
    <w:sectPr w:rsidR="00784A5B" w:rsidRPr="00784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B" w:rsidRDefault="00784A5B" w:rsidP="00784A5B">
      <w:pPr>
        <w:spacing w:after="0" w:line="240" w:lineRule="auto"/>
      </w:pPr>
      <w:r>
        <w:separator/>
      </w:r>
    </w:p>
  </w:endnote>
  <w:end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B" w:rsidRDefault="00784A5B" w:rsidP="00784A5B">
      <w:pPr>
        <w:spacing w:after="0" w:line="240" w:lineRule="auto"/>
      </w:pPr>
      <w:r>
        <w:separator/>
      </w:r>
    </w:p>
  </w:footnote>
  <w:foot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9064D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4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9064D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5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9064D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3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B"/>
    <w:rsid w:val="003A173D"/>
    <w:rsid w:val="00784A5B"/>
    <w:rsid w:val="009064D1"/>
    <w:rsid w:val="009B3568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A5E2-89E4-498B-B730-82DFCFC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2021-07-01T10:29:00Z</dcterms:created>
  <dcterms:modified xsi:type="dcterms:W3CDTF">2021-07-01T10:29:00Z</dcterms:modified>
</cp:coreProperties>
</file>