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D" w:rsidRDefault="00784A5B" w:rsidP="009064D1">
      <w:pPr>
        <w:pStyle w:val="Kop1"/>
      </w:pPr>
      <w:r>
        <w:rPr>
          <w:noProof/>
          <w:lang w:eastAsia="nl-NL"/>
        </w:rPr>
        <w:drawing>
          <wp:inline distT="0" distB="0" distL="0" distR="0" wp14:anchorId="405B9EF5" wp14:editId="15EE024F">
            <wp:extent cx="2057400" cy="205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8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EC44A0">
        <w:t xml:space="preserve">         </w:t>
      </w:r>
      <w:r w:rsidR="009064D1">
        <w:t xml:space="preserve">          </w:t>
      </w:r>
      <w:r w:rsidR="00EC44A0">
        <w:t xml:space="preserve">    </w:t>
      </w:r>
      <w:r w:rsidR="00E30CC1">
        <w:t xml:space="preserve">Cas </w:t>
      </w:r>
      <w:r w:rsidR="00ED694B">
        <w:t>nr.554-13-2</w:t>
      </w:r>
    </w:p>
    <w:p w:rsidR="00784A5B" w:rsidRDefault="00784A5B" w:rsidP="009064D1">
      <w:pPr>
        <w:pStyle w:val="Kop1"/>
      </w:pPr>
      <w:r>
        <w:t xml:space="preserve">                                                                           </w:t>
      </w:r>
      <w:r w:rsidR="00EC44A0">
        <w:t xml:space="preserve">                </w:t>
      </w:r>
      <w:r w:rsidR="009064D1">
        <w:t>EC n</w:t>
      </w:r>
      <w:r w:rsidR="00ED694B">
        <w:t>r. 209-062-5</w:t>
      </w:r>
    </w:p>
    <w:p w:rsidR="00784A5B" w:rsidRDefault="00784A5B"/>
    <w:p w:rsidR="00784A5B" w:rsidRDefault="00784A5B" w:rsidP="009064D1">
      <w:pPr>
        <w:pStyle w:val="Titel"/>
      </w:pPr>
      <w:r>
        <w:t xml:space="preserve"> </w:t>
      </w:r>
      <w:r w:rsidR="00ED694B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4A5B" w:rsidRDefault="009064D1" w:rsidP="009064D1">
      <w:pPr>
        <w:pStyle w:val="Kop1"/>
      </w:pPr>
      <w:r>
        <w:t>waarschuwing</w:t>
      </w:r>
    </w:p>
    <w:p w:rsidR="00784A5B" w:rsidRDefault="00784A5B" w:rsidP="00784A5B"/>
    <w:p w:rsidR="00784A5B" w:rsidRPr="00784A5B" w:rsidRDefault="00784A5B" w:rsidP="00784A5B"/>
    <w:p w:rsidR="00784A5B" w:rsidRPr="00ED694B" w:rsidRDefault="00ED694B" w:rsidP="00ED694B">
      <w:pPr>
        <w:pStyle w:val="Titel"/>
      </w:pPr>
      <w:r>
        <w:rPr>
          <w:rFonts w:eastAsiaTheme="minorHAnsi"/>
        </w:rPr>
        <w:t>Lithiumcarbonaat C-3125</w:t>
      </w:r>
    </w:p>
    <w:p w:rsidR="00784A5B" w:rsidRPr="00784A5B" w:rsidRDefault="00784A5B" w:rsidP="00784A5B"/>
    <w:p w:rsidR="00784A5B" w:rsidRDefault="00ED694B" w:rsidP="00784A5B">
      <w:pPr>
        <w:pStyle w:val="Kop1"/>
      </w:pPr>
      <w:r>
        <w:lastRenderedPageBreak/>
        <w:t>H-302 schadelijk bij inslikken</w:t>
      </w:r>
    </w:p>
    <w:p w:rsidR="00ED694B" w:rsidRDefault="00ED694B" w:rsidP="00ED694B">
      <w:pPr>
        <w:pStyle w:val="Kop1"/>
      </w:pPr>
      <w:r>
        <w:t>H-319 veroorzaakt ernstige oogirritatie</w:t>
      </w:r>
    </w:p>
    <w:p w:rsidR="00ED694B" w:rsidRDefault="00ED694B" w:rsidP="00ED694B">
      <w:pPr>
        <w:pStyle w:val="Kop1"/>
      </w:pPr>
      <w:r>
        <w:t>P-280 beschermende kledij dragen</w:t>
      </w:r>
    </w:p>
    <w:p w:rsidR="00ED694B" w:rsidRDefault="00ED694B" w:rsidP="00ED694B">
      <w:pPr>
        <w:pStyle w:val="Kop1"/>
      </w:pPr>
      <w:r>
        <w:t>P-301 na inslikken onmiddellijk antigifcentrum of arts raadplegen.</w:t>
      </w:r>
    </w:p>
    <w:p w:rsidR="00ED694B" w:rsidRDefault="00ED694B" w:rsidP="00ED694B">
      <w:pPr>
        <w:pStyle w:val="Kop1"/>
      </w:pPr>
      <w:r>
        <w:t>P-312 bij onwel voelen direct antigifcentrum of arts raadplegen.</w:t>
      </w:r>
    </w:p>
    <w:p w:rsidR="00ED694B" w:rsidRDefault="00ED694B" w:rsidP="00ED694B">
      <w:pPr>
        <w:pStyle w:val="Kop1"/>
      </w:pPr>
      <w:r>
        <w:t>P-305bij contact met de ogen onmiddellijk afspoelen met water.</w:t>
      </w:r>
    </w:p>
    <w:p w:rsidR="00ED694B" w:rsidRPr="00ED694B" w:rsidRDefault="00ED694B" w:rsidP="00ED694B">
      <w:pPr>
        <w:pStyle w:val="Kop1"/>
      </w:pPr>
      <w:r>
        <w:t xml:space="preserve">P351 voorzichtig afspoelen met water gedurende een aantal minuten </w:t>
      </w:r>
    </w:p>
    <w:p w:rsidR="00E30CC1" w:rsidRDefault="00E30CC1" w:rsidP="00E30CC1"/>
    <w:p w:rsidR="00ED694B" w:rsidRDefault="00ED694B" w:rsidP="00ED694B">
      <w:pPr>
        <w:pStyle w:val="Kop1"/>
      </w:pPr>
      <w:r>
        <w:t>P-338 contact lenzen verwijderen.</w:t>
      </w:r>
      <w:bookmarkStart w:id="0" w:name="_GoBack"/>
      <w:bookmarkEnd w:id="0"/>
    </w:p>
    <w:p w:rsidR="00784A5B" w:rsidRDefault="00784A5B" w:rsidP="00784A5B">
      <w:pPr>
        <w:pStyle w:val="Kop1"/>
      </w:pPr>
      <w:r>
        <w:t>P-501 De inhoud en de verpakking verwerken volgens de plaatselijke/regionale/internationale /nationale voorschriften</w:t>
      </w:r>
    </w:p>
    <w:p w:rsidR="00784A5B" w:rsidRDefault="00784A5B" w:rsidP="00784A5B"/>
    <w:p w:rsidR="00784A5B" w:rsidRDefault="00784A5B" w:rsidP="00784A5B"/>
    <w:p w:rsidR="00784A5B" w:rsidRPr="00784A5B" w:rsidRDefault="00784A5B" w:rsidP="00784A5B">
      <w:proofErr w:type="spellStart"/>
      <w:r>
        <w:t>Ve</w:t>
      </w:r>
      <w:proofErr w:type="spellEnd"/>
      <w:r>
        <w:t xml:space="preserve">-ka groothandel. B.v. industrieweg 7a 6621 BD </w:t>
      </w:r>
      <w:proofErr w:type="spellStart"/>
      <w:r>
        <w:t>Dreumel</w:t>
      </w:r>
      <w:proofErr w:type="spellEnd"/>
      <w:r>
        <w:t xml:space="preserve"> 0487571667</w:t>
      </w:r>
    </w:p>
    <w:p w:rsidR="00784A5B" w:rsidRDefault="00784A5B" w:rsidP="00784A5B"/>
    <w:p w:rsidR="00784A5B" w:rsidRPr="00784A5B" w:rsidRDefault="00784A5B" w:rsidP="00784A5B">
      <w:pPr>
        <w:pStyle w:val="Kop1"/>
      </w:pPr>
    </w:p>
    <w:p w:rsidR="00784A5B" w:rsidRPr="00784A5B" w:rsidRDefault="00784A5B" w:rsidP="00784A5B"/>
    <w:sectPr w:rsidR="00784A5B" w:rsidRPr="00784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B" w:rsidRDefault="00784A5B" w:rsidP="00784A5B">
      <w:pPr>
        <w:spacing w:after="0" w:line="240" w:lineRule="auto"/>
      </w:pPr>
      <w:r>
        <w:separator/>
      </w:r>
    </w:p>
  </w:endnote>
  <w:end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B" w:rsidRDefault="00784A5B" w:rsidP="00784A5B">
      <w:pPr>
        <w:spacing w:after="0" w:line="240" w:lineRule="auto"/>
      </w:pPr>
      <w:r>
        <w:separator/>
      </w:r>
    </w:p>
  </w:footnote>
  <w:foot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ED694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4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ED694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5" o:spid="_x0000_s2054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ED694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3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B"/>
    <w:rsid w:val="003A173D"/>
    <w:rsid w:val="00784A5B"/>
    <w:rsid w:val="007D4245"/>
    <w:rsid w:val="009064D1"/>
    <w:rsid w:val="009B3568"/>
    <w:rsid w:val="00E30CC1"/>
    <w:rsid w:val="00EC44A0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6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D6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D6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D6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6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D6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D6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D6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90BB-5296-4F5A-A3BB-4B8C0F1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2021-07-01T12:03:00Z</dcterms:created>
  <dcterms:modified xsi:type="dcterms:W3CDTF">2021-07-01T12:03:00Z</dcterms:modified>
</cp:coreProperties>
</file>