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54" w:rsidRDefault="00EE2754">
      <w:r>
        <w:rPr>
          <w:noProof/>
          <w:lang w:eastAsia="nl-NL"/>
        </w:rPr>
        <w:drawing>
          <wp:inline distT="0" distB="0" distL="0" distR="0" wp14:anchorId="1767C33B" wp14:editId="05D55094">
            <wp:extent cx="2138045" cy="2138045"/>
            <wp:effectExtent l="0" t="0" r="0" b="0"/>
            <wp:docPr id="1" name="Afbeelding 1" descr="Ve-Ka log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-Ka logo 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463A8"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926">
        <w:t xml:space="preserve"> </w:t>
      </w:r>
    </w:p>
    <w:p w:rsidR="00EE2754" w:rsidRDefault="008E45F8" w:rsidP="00101441">
      <w:pPr>
        <w:pStyle w:val="Kop1"/>
      </w:pPr>
      <w:r w:rsidRPr="008E45F8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44E64F0" wp14:editId="1E82F646">
            <wp:extent cx="1546411" cy="15464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57" cy="15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01441">
        <w:t xml:space="preserve"> </w:t>
      </w:r>
      <w:bookmarkStart w:id="0" w:name="_GoBack"/>
      <w:bookmarkEnd w:id="0"/>
      <w:r w:rsidR="00101441">
        <w:t xml:space="preserve">           </w:t>
      </w:r>
      <w:r w:rsidR="003776D1">
        <w:rPr>
          <w:noProof/>
          <w:lang w:eastAsia="nl-NL"/>
        </w:rPr>
        <w:drawing>
          <wp:inline distT="0" distB="0" distL="0" distR="0">
            <wp:extent cx="1905000" cy="1905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corros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441">
        <w:t xml:space="preserve">                </w:t>
      </w:r>
      <w:r>
        <w:t>gevaar</w:t>
      </w:r>
    </w:p>
    <w:p w:rsidR="008E45F8" w:rsidRPr="00C0200D" w:rsidRDefault="008E45F8" w:rsidP="008E45F8">
      <w:pPr>
        <w:pStyle w:val="Kop1"/>
      </w:pPr>
      <w:r w:rsidRPr="00C0200D">
        <w:t xml:space="preserve">Cas nr. </w:t>
      </w:r>
      <w:r w:rsidR="003776D1">
        <w:t>65997-18-4</w:t>
      </w:r>
    </w:p>
    <w:p w:rsidR="00101441" w:rsidRPr="00C0200D" w:rsidRDefault="002463A8" w:rsidP="00101441">
      <w:pPr>
        <w:pStyle w:val="Kop1"/>
      </w:pPr>
      <w:r w:rsidRPr="00C0200D">
        <w:t>E</w:t>
      </w:r>
      <w:r w:rsidR="008E45F8" w:rsidRPr="00C0200D">
        <w:t xml:space="preserve">C nr. </w:t>
      </w:r>
      <w:r w:rsidR="003776D1">
        <w:t>266-047-6</w:t>
      </w:r>
    </w:p>
    <w:p w:rsidR="00EE2754" w:rsidRPr="00C0200D" w:rsidRDefault="003776D1" w:rsidP="001C5FE8">
      <w:pPr>
        <w:pStyle w:val="Titel"/>
      </w:pPr>
      <w:proofErr w:type="spellStart"/>
      <w:r>
        <w:t>Fritte</w:t>
      </w:r>
      <w:proofErr w:type="spellEnd"/>
      <w:r>
        <w:t xml:space="preserve"> -1005 </w:t>
      </w:r>
      <w:proofErr w:type="spellStart"/>
      <w:r>
        <w:t>loodbisilicaat</w:t>
      </w:r>
      <w:proofErr w:type="spellEnd"/>
    </w:p>
    <w:p w:rsidR="00C0200D" w:rsidRDefault="00C0200D" w:rsidP="008E45F8">
      <w:pPr>
        <w:pStyle w:val="Kop1"/>
      </w:pPr>
      <w:r>
        <w:lastRenderedPageBreak/>
        <w:t>H-303</w:t>
      </w:r>
      <w:r w:rsidR="003776D1">
        <w:t>+H332</w:t>
      </w:r>
      <w:r>
        <w:t xml:space="preserve"> Schadelijk bij inslikken</w:t>
      </w:r>
      <w:r w:rsidR="003776D1">
        <w:t xml:space="preserve"> en inademen</w:t>
      </w:r>
    </w:p>
    <w:p w:rsidR="008E45F8" w:rsidRDefault="003776D1" w:rsidP="008E45F8">
      <w:pPr>
        <w:pStyle w:val="Kop1"/>
      </w:pPr>
      <w:r>
        <w:t>H-351 kan kanker veroorzaken</w:t>
      </w:r>
    </w:p>
    <w:p w:rsidR="00C0200D" w:rsidRDefault="00C0200D" w:rsidP="00C0200D">
      <w:pPr>
        <w:pStyle w:val="Kop1"/>
      </w:pPr>
      <w:r>
        <w:t>P360 kan de vruchtbaarheid of het ongeboren kind schaden</w:t>
      </w:r>
    </w:p>
    <w:p w:rsidR="003776D1" w:rsidRDefault="003776D1" w:rsidP="003776D1">
      <w:pPr>
        <w:pStyle w:val="Kop1"/>
      </w:pPr>
      <w:r>
        <w:t>H-362 kan schadelijk zijn via borstvoeding.</w:t>
      </w:r>
    </w:p>
    <w:p w:rsidR="003776D1" w:rsidRPr="003776D1" w:rsidRDefault="003776D1" w:rsidP="003776D1">
      <w:pPr>
        <w:pStyle w:val="Kop1"/>
      </w:pPr>
      <w:r>
        <w:t>H-372 veroorzaak schade aan organen bij langdurige of herhaalde blootstelling</w:t>
      </w:r>
    </w:p>
    <w:p w:rsidR="00E92926" w:rsidRDefault="008E45F8" w:rsidP="00E92926">
      <w:pPr>
        <w:pStyle w:val="Kop1"/>
      </w:pPr>
      <w:r>
        <w:t>H</w:t>
      </w:r>
      <w:r w:rsidR="003776D1">
        <w:t>400 zeer giftig voor in het water levende organismen.</w:t>
      </w:r>
    </w:p>
    <w:p w:rsidR="008E45F8" w:rsidRDefault="003776D1" w:rsidP="008E45F8">
      <w:pPr>
        <w:pStyle w:val="Kop1"/>
      </w:pPr>
      <w:r>
        <w:t>H-41</w:t>
      </w:r>
      <w:r w:rsidR="00C0200D">
        <w:t xml:space="preserve">0 zeer giftig  </w:t>
      </w:r>
      <w:r w:rsidR="001C5FE8">
        <w:t xml:space="preserve"> </w:t>
      </w:r>
      <w:r w:rsidR="008E45F8">
        <w:t xml:space="preserve"> voor in het water levende organismen met langdurige gevolgen</w:t>
      </w:r>
    </w:p>
    <w:p w:rsidR="008E45F8" w:rsidRDefault="008E45F8" w:rsidP="00F8506A">
      <w:pPr>
        <w:pStyle w:val="Kop1"/>
      </w:pPr>
      <w:r>
        <w:t>H-201 alvorens te gebruiken de speciale aanwijzing raadplegen</w:t>
      </w:r>
    </w:p>
    <w:p w:rsidR="00F8506A" w:rsidRDefault="008E45F8" w:rsidP="00F8506A">
      <w:pPr>
        <w:pStyle w:val="Kop1"/>
      </w:pPr>
      <w:r>
        <w:t>H-</w:t>
      </w:r>
      <w:r w:rsidR="003776D1">
        <w:t>260 stof/rook/gas/nevel/damp/ spuitnevel niet inademen.</w:t>
      </w:r>
    </w:p>
    <w:p w:rsidR="003776D1" w:rsidRPr="003776D1" w:rsidRDefault="003776D1" w:rsidP="003776D1">
      <w:pPr>
        <w:pStyle w:val="Kop1"/>
      </w:pPr>
      <w:r>
        <w:t>P 263 Bij zwangerschap of borstvoeding aanraking vermijden.</w:t>
      </w:r>
    </w:p>
    <w:p w:rsidR="002463A8" w:rsidRDefault="002463A8" w:rsidP="002463A8"/>
    <w:p w:rsidR="002463A8" w:rsidRDefault="001C5FE8" w:rsidP="002463A8">
      <w:pPr>
        <w:pStyle w:val="Kop1"/>
      </w:pPr>
      <w:r>
        <w:t xml:space="preserve">P308 P313 Na (mogelijke) blootstelling een arts raadplegen </w:t>
      </w:r>
    </w:p>
    <w:p w:rsidR="00F8506A" w:rsidRDefault="003776D1" w:rsidP="00F8506A">
      <w:pPr>
        <w:pStyle w:val="Kop1"/>
      </w:pPr>
      <w:r>
        <w:t>P391 gelekte gemorste stof opruimen.</w:t>
      </w:r>
    </w:p>
    <w:p w:rsidR="008E45F8" w:rsidRPr="008E45F8" w:rsidRDefault="008E45F8" w:rsidP="008E45F8">
      <w:pPr>
        <w:pStyle w:val="Kop1"/>
      </w:pPr>
      <w:r>
        <w:t>P 501 de inhoud van de verpakking verwerken volgens de plaatselijke/regionale/nationale/internationale voorschriften</w:t>
      </w:r>
    </w:p>
    <w:p w:rsidR="00EE2754" w:rsidRDefault="00EE2754"/>
    <w:p w:rsidR="00EE2754" w:rsidRDefault="00101441" w:rsidP="00EE2754">
      <w:proofErr w:type="spellStart"/>
      <w:r>
        <w:t>Ve</w:t>
      </w:r>
      <w:proofErr w:type="spellEnd"/>
      <w:r>
        <w:t xml:space="preserve">-ka groothandel /industrieweg 7a /6621 BD </w:t>
      </w:r>
      <w:proofErr w:type="spellStart"/>
      <w:r>
        <w:t>Dreumel</w:t>
      </w:r>
      <w:proofErr w:type="spellEnd"/>
      <w:r>
        <w:t xml:space="preserve"> 0487571667</w:t>
      </w:r>
    </w:p>
    <w:p w:rsidR="00101441" w:rsidRDefault="00101441" w:rsidP="00EE2754"/>
    <w:p w:rsidR="00EE2754" w:rsidRDefault="00EE2754" w:rsidP="00EE2754">
      <w:pPr>
        <w:pStyle w:val="Kop1"/>
      </w:pPr>
      <w:r>
        <w:lastRenderedPageBreak/>
        <w:br w:type="page"/>
      </w:r>
    </w:p>
    <w:p w:rsidR="00357358" w:rsidRDefault="00357358"/>
    <w:sectPr w:rsidR="003573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54" w:rsidRDefault="00EE2754" w:rsidP="00EE2754">
      <w:pPr>
        <w:spacing w:after="0" w:line="240" w:lineRule="auto"/>
      </w:pPr>
      <w:r>
        <w:separator/>
      </w:r>
    </w:p>
  </w:endnote>
  <w:end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EE2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54" w:rsidRDefault="00EE2754" w:rsidP="00EE2754">
      <w:pPr>
        <w:spacing w:after="0" w:line="240" w:lineRule="auto"/>
      </w:pPr>
      <w:r>
        <w:separator/>
      </w:r>
    </w:p>
  </w:footnote>
  <w:footnote w:type="continuationSeparator" w:id="0">
    <w:p w:rsidR="00EE2754" w:rsidRDefault="00EE2754" w:rsidP="00EE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3776D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3776D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54" w:rsidRDefault="003776D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73339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4"/>
    <w:rsid w:val="00101441"/>
    <w:rsid w:val="001C5FE8"/>
    <w:rsid w:val="002463A8"/>
    <w:rsid w:val="00357358"/>
    <w:rsid w:val="003776D1"/>
    <w:rsid w:val="00404A9A"/>
    <w:rsid w:val="005760F6"/>
    <w:rsid w:val="008E45F8"/>
    <w:rsid w:val="009141AE"/>
    <w:rsid w:val="00C0200D"/>
    <w:rsid w:val="00CF2BA3"/>
    <w:rsid w:val="00E92926"/>
    <w:rsid w:val="00EE2754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754"/>
  </w:style>
  <w:style w:type="paragraph" w:styleId="Voettekst">
    <w:name w:val="footer"/>
    <w:basedOn w:val="Standaard"/>
    <w:link w:val="VoettekstChar"/>
    <w:uiPriority w:val="99"/>
    <w:unhideWhenUsed/>
    <w:rsid w:val="00EE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754"/>
  </w:style>
  <w:style w:type="paragraph" w:styleId="Ballontekst">
    <w:name w:val="Balloon Text"/>
    <w:basedOn w:val="Standaard"/>
    <w:link w:val="BallontekstChar"/>
    <w:uiPriority w:val="99"/>
    <w:semiHidden/>
    <w:unhideWhenUsed/>
    <w:rsid w:val="00E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75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E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E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63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2021-06-25T12:36:00Z</dcterms:created>
  <dcterms:modified xsi:type="dcterms:W3CDTF">2021-06-25T12:36:00Z</dcterms:modified>
</cp:coreProperties>
</file>