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media/image4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926">
        <w:t xml:space="preserve"> </w:t>
      </w:r>
    </w:p>
    <w:p w:rsidR="00EE2754" w:rsidRDefault="008E45F8" w:rsidP="00101441">
      <w:pPr>
        <w:pStyle w:val="Kop1"/>
      </w:pPr>
      <w:r w:rsidRPr="008E45F8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44E64F0" wp14:editId="1E82F646">
            <wp:extent cx="1546411" cy="15464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57" cy="15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01441">
        <w:t xml:space="preserve"> </w:t>
      </w:r>
      <w:r>
        <w:rPr>
          <w:noProof/>
          <w:lang w:eastAsia="nl-NL"/>
        </w:rPr>
        <w:drawing>
          <wp:inline distT="0" distB="0" distL="0" distR="0" wp14:anchorId="7F69DFF6" wp14:editId="1BC1D3FD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441">
        <w:t xml:space="preserve">                            </w:t>
      </w:r>
      <w:r>
        <w:t>gevaar</w:t>
      </w:r>
    </w:p>
    <w:p w:rsidR="008E45F8" w:rsidRPr="008E45F8" w:rsidRDefault="008E45F8" w:rsidP="008E45F8">
      <w:pPr>
        <w:pStyle w:val="Kop1"/>
      </w:pPr>
      <w:r>
        <w:t>Cas nr. 51379-1</w:t>
      </w:r>
    </w:p>
    <w:p w:rsidR="00101441" w:rsidRPr="008E45F8" w:rsidRDefault="002463A8" w:rsidP="00101441">
      <w:pPr>
        <w:pStyle w:val="Kop1"/>
      </w:pPr>
      <w:r w:rsidRPr="008E45F8">
        <w:t>E</w:t>
      </w:r>
      <w:r w:rsidR="008E45F8" w:rsidRPr="008E45F8">
        <w:t xml:space="preserve">C nr. </w:t>
      </w:r>
      <w:r w:rsidR="008E45F8">
        <w:t>208-169-4</w:t>
      </w:r>
    </w:p>
    <w:p w:rsidR="00101441" w:rsidRPr="008E45F8" w:rsidRDefault="008E45F8" w:rsidP="00101441">
      <w:pPr>
        <w:pStyle w:val="Titel"/>
      </w:pPr>
      <w:r>
        <w:t xml:space="preserve">C-3060 </w:t>
      </w:r>
      <w:proofErr w:type="spellStart"/>
      <w:r>
        <w:t>cobal</w:t>
      </w:r>
      <w:r w:rsidRPr="008E45F8">
        <w:t>tca</w:t>
      </w:r>
      <w:r>
        <w:t>rbonaat</w:t>
      </w:r>
      <w:bookmarkStart w:id="0" w:name="_GoBack"/>
      <w:bookmarkEnd w:id="0"/>
      <w:proofErr w:type="spellEnd"/>
    </w:p>
    <w:p w:rsidR="00EE2754" w:rsidRDefault="00F8506A" w:rsidP="00F8506A">
      <w:pPr>
        <w:pStyle w:val="Kop1"/>
      </w:pPr>
      <w:r w:rsidRPr="008E45F8">
        <w:lastRenderedPageBreak/>
        <w:t>H302 schadelijk bij inslikken</w:t>
      </w:r>
    </w:p>
    <w:p w:rsidR="008E45F8" w:rsidRDefault="008E45F8" w:rsidP="008E45F8">
      <w:pPr>
        <w:pStyle w:val="Kop1"/>
      </w:pPr>
      <w:r>
        <w:t>H-317 kan allergische huid reactie veroorzaken</w:t>
      </w:r>
    </w:p>
    <w:p w:rsidR="008E45F8" w:rsidRPr="008E45F8" w:rsidRDefault="008E45F8" w:rsidP="008E45F8">
      <w:pPr>
        <w:pStyle w:val="Kop1"/>
      </w:pPr>
      <w:r>
        <w:t>H-318 veroorzaakt ernstig oogletsel</w:t>
      </w:r>
    </w:p>
    <w:p w:rsidR="00EE2754" w:rsidRDefault="002463A8" w:rsidP="002463A8">
      <w:pPr>
        <w:pStyle w:val="Kop1"/>
      </w:pPr>
      <w:r>
        <w:t xml:space="preserve">H </w:t>
      </w:r>
      <w:r w:rsidR="00E92926">
        <w:t>319 veroorzaakt ernstige oogirritatie .</w:t>
      </w:r>
    </w:p>
    <w:p w:rsidR="008E45F8" w:rsidRPr="008E45F8" w:rsidRDefault="008E45F8" w:rsidP="008E45F8">
      <w:pPr>
        <w:pStyle w:val="Kop1"/>
      </w:pPr>
      <w:r>
        <w:t>H-334 Kan bij inademing allergie-of astmatische symptomen of ademhalingsmoeilijkheden veroorzaken</w:t>
      </w:r>
    </w:p>
    <w:p w:rsidR="002463A8" w:rsidRDefault="008E45F8" w:rsidP="002463A8">
      <w:pPr>
        <w:pStyle w:val="Kop1"/>
      </w:pPr>
      <w:r>
        <w:t>P350i kan kanker veroorzaken</w:t>
      </w:r>
    </w:p>
    <w:p w:rsidR="008E45F8" w:rsidRPr="008E45F8" w:rsidRDefault="008E45F8" w:rsidP="008E45F8">
      <w:pPr>
        <w:pStyle w:val="Kop1"/>
      </w:pPr>
      <w:r>
        <w:t>H360 kan de vruchtbaarheid of het ongeboren kind schaden</w:t>
      </w:r>
    </w:p>
    <w:p w:rsidR="00E92926" w:rsidRDefault="008E45F8" w:rsidP="00E92926">
      <w:pPr>
        <w:pStyle w:val="Kop1"/>
      </w:pPr>
      <w:r>
        <w:t>H341 verdacht van het veroorzaken van genetische schade</w:t>
      </w:r>
    </w:p>
    <w:p w:rsidR="008E45F8" w:rsidRDefault="008E45F8" w:rsidP="008E45F8">
      <w:pPr>
        <w:pStyle w:val="Kop1"/>
      </w:pPr>
      <w:r>
        <w:t>H-400 zeer giftig voor in het water levende organismen met langdurige gevolgen</w:t>
      </w:r>
    </w:p>
    <w:p w:rsidR="008E45F8" w:rsidRDefault="008E45F8" w:rsidP="00F8506A">
      <w:pPr>
        <w:pStyle w:val="Kop1"/>
      </w:pPr>
      <w:r>
        <w:t>H-201 alvorens te gebruiken de speciale aanwijzing raadplegen</w:t>
      </w:r>
    </w:p>
    <w:p w:rsidR="00F8506A" w:rsidRPr="00F8506A" w:rsidRDefault="008E45F8" w:rsidP="00F8506A">
      <w:pPr>
        <w:pStyle w:val="Kop1"/>
      </w:pPr>
      <w:r>
        <w:t>H-202 Pas gebruiken nadat u alle veiligheidsvoorschriften heeft gelezen en begrepen</w:t>
      </w:r>
    </w:p>
    <w:p w:rsidR="002463A8" w:rsidRDefault="002463A8" w:rsidP="002463A8"/>
    <w:p w:rsidR="002463A8" w:rsidRDefault="002463A8" w:rsidP="002463A8">
      <w:pPr>
        <w:pStyle w:val="Kop1"/>
      </w:pPr>
      <w:r>
        <w:t xml:space="preserve">P301 </w:t>
      </w:r>
      <w:r w:rsidR="008E45F8">
        <w:t xml:space="preserve">+P314 Na (mogelijke) blootstelling </w:t>
      </w:r>
      <w:r w:rsidR="00F8506A">
        <w:t xml:space="preserve"> een </w:t>
      </w:r>
      <w:r>
        <w:t>arts raadplegen.</w:t>
      </w:r>
    </w:p>
    <w:p w:rsidR="00F8506A" w:rsidRDefault="008E45F8" w:rsidP="00F8506A">
      <w:pPr>
        <w:pStyle w:val="Kop1"/>
      </w:pPr>
      <w:r>
        <w:t>P405 achter slot bewaren.</w:t>
      </w:r>
    </w:p>
    <w:p w:rsidR="008E45F8" w:rsidRPr="008E45F8" w:rsidRDefault="008E45F8" w:rsidP="008E45F8">
      <w:pPr>
        <w:pStyle w:val="Kop1"/>
      </w:pPr>
      <w:r>
        <w:t>P 501 de inhoud van de verpakking verwerken volgens de plaatselijke/regionale/nationale/internationale voorschriften</w:t>
      </w:r>
    </w:p>
    <w:p w:rsidR="00EE2754" w:rsidRDefault="00EE2754"/>
    <w:p w:rsidR="00EE2754" w:rsidRDefault="00101441" w:rsidP="00EE2754">
      <w:proofErr w:type="spellStart"/>
      <w:r>
        <w:lastRenderedPageBreak/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br w:type="page"/>
      </w:r>
    </w:p>
    <w:p w:rsidR="00357358" w:rsidRDefault="00357358"/>
    <w:sectPr w:rsidR="00357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8E45F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8E45F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8E45F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2463A8"/>
    <w:rsid w:val="00357358"/>
    <w:rsid w:val="00404A9A"/>
    <w:rsid w:val="005760F6"/>
    <w:rsid w:val="008E45F8"/>
    <w:rsid w:val="009141AE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2021-06-24T09:39:00Z</dcterms:created>
  <dcterms:modified xsi:type="dcterms:W3CDTF">2021-06-24T09:39:00Z</dcterms:modified>
</cp:coreProperties>
</file>